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5" w:rsidRPr="00574D77" w:rsidRDefault="00BE3F05" w:rsidP="00574D77">
      <w:pPr>
        <w:spacing w:line="360" w:lineRule="auto"/>
      </w:pPr>
      <w:bookmarkStart w:id="0" w:name="_GoBack"/>
      <w:bookmarkEnd w:id="0"/>
      <w:r w:rsidRPr="006B6803">
        <w:rPr>
          <w:b/>
          <w:sz w:val="28"/>
          <w:szCs w:val="28"/>
          <w:u w:val="single"/>
        </w:rPr>
        <w:t>Közmondások</w:t>
      </w:r>
      <w:r w:rsidRPr="00574D77">
        <w:t xml:space="preserve"> (Times New Roman,14, félkövér, aláhúzott)</w:t>
      </w:r>
    </w:p>
    <w:p w:rsidR="00BE3F05" w:rsidRPr="00574D77" w:rsidRDefault="00BE3F05" w:rsidP="00574D77">
      <w:pPr>
        <w:spacing w:line="360" w:lineRule="auto"/>
      </w:pPr>
    </w:p>
    <w:p w:rsidR="00BE3F05" w:rsidRPr="00574D77" w:rsidRDefault="00BE3F05" w:rsidP="00574D77">
      <w:pPr>
        <w:spacing w:line="360" w:lineRule="auto"/>
      </w:pPr>
      <w:r w:rsidRPr="006B6803">
        <w:rPr>
          <w:rFonts w:asciiTheme="minorHAnsi" w:hAnsiTheme="minorHAnsi" w:cstheme="minorHAnsi"/>
          <w:b/>
          <w:sz w:val="32"/>
          <w:szCs w:val="32"/>
        </w:rPr>
        <w:t>Kerek asztalnál ülők ne legyenek kockafejűek.</w:t>
      </w:r>
      <w:r w:rsidRPr="00574D77">
        <w:t xml:space="preserve"> (Calibri, 16, Félkövér)</w:t>
      </w:r>
    </w:p>
    <w:p w:rsidR="00BE3F05" w:rsidRPr="00574D77" w:rsidRDefault="00BE3F05" w:rsidP="00574D77">
      <w:pPr>
        <w:spacing w:line="360" w:lineRule="auto"/>
      </w:pPr>
      <w:r w:rsidRPr="006B6803">
        <w:rPr>
          <w:rFonts w:ascii="Bell MT" w:hAnsi="Bell MT"/>
          <w:i/>
          <w:sz w:val="32"/>
          <w:szCs w:val="32"/>
        </w:rPr>
        <w:t>A gond nem játék.</w:t>
      </w:r>
      <w:r w:rsidRPr="00574D77">
        <w:t xml:space="preserve"> (</w:t>
      </w:r>
      <w:r w:rsidR="006B6803">
        <w:t>Bell MT</w:t>
      </w:r>
      <w:r w:rsidRPr="00574D77">
        <w:t>, 1</w:t>
      </w:r>
      <w:r w:rsidR="006B6803">
        <w:t>6</w:t>
      </w:r>
      <w:r w:rsidRPr="00574D77">
        <w:t>, Dőlt)</w:t>
      </w:r>
    </w:p>
    <w:p w:rsidR="00BE3F05" w:rsidRPr="00574D77" w:rsidRDefault="00BE3F05" w:rsidP="00574D77">
      <w:pPr>
        <w:spacing w:line="360" w:lineRule="auto"/>
      </w:pPr>
      <w:r w:rsidRPr="006B6803">
        <w:rPr>
          <w:rFonts w:ascii="Comic Sans MS" w:hAnsi="Comic Sans MS"/>
          <w:sz w:val="26"/>
          <w:szCs w:val="26"/>
        </w:rPr>
        <w:t>Gyermeknek játékért, leánynak sírásért ne süvegelj.</w:t>
      </w:r>
      <w:r w:rsidRPr="00574D77">
        <w:t xml:space="preserve"> (ComicSans MS, 13)</w:t>
      </w:r>
    </w:p>
    <w:p w:rsidR="00BE3F05" w:rsidRPr="00574D77" w:rsidRDefault="00BE3F05" w:rsidP="00574D77">
      <w:pPr>
        <w:spacing w:line="360" w:lineRule="auto"/>
      </w:pPr>
      <w:r w:rsidRPr="006B6803">
        <w:rPr>
          <w:rFonts w:ascii="Arial" w:hAnsi="Arial" w:cs="Arial"/>
          <w:sz w:val="40"/>
          <w:szCs w:val="40"/>
        </w:rPr>
        <w:t>Könnyű hajó mellett úszni.</w:t>
      </w:r>
      <w:r w:rsidRPr="00574D77">
        <w:t xml:space="preserve"> (Arial, 20)</w:t>
      </w:r>
    </w:p>
    <w:p w:rsidR="00BE3F05" w:rsidRPr="00574D77" w:rsidRDefault="00BE3F05" w:rsidP="00574D77">
      <w:pPr>
        <w:spacing w:line="360" w:lineRule="auto"/>
      </w:pPr>
      <w:r w:rsidRPr="006B6803">
        <w:rPr>
          <w:rFonts w:ascii="Tahoma" w:hAnsi="Tahoma" w:cs="Tahoma"/>
          <w:b/>
          <w:i/>
          <w:sz w:val="18"/>
          <w:szCs w:val="18"/>
        </w:rPr>
        <w:t>A süllyedő hajóról menekülnek a patkányok.</w:t>
      </w:r>
      <w:r w:rsidRPr="00574D77">
        <w:t xml:space="preserve"> (Tahoma, 9, Félkövér Dőlt)</w:t>
      </w:r>
    </w:p>
    <w:p w:rsidR="00BE3F05" w:rsidRPr="00574D77" w:rsidRDefault="00BE3F05" w:rsidP="00574D77">
      <w:pPr>
        <w:spacing w:line="360" w:lineRule="auto"/>
      </w:pPr>
      <w:r w:rsidRPr="006B6803">
        <w:rPr>
          <w:rFonts w:ascii="Elephant" w:hAnsi="Elephant"/>
          <w:i/>
          <w:sz w:val="30"/>
          <w:szCs w:val="30"/>
        </w:rPr>
        <w:t>A víz is oda siet, ahol sok van.</w:t>
      </w:r>
      <w:r w:rsidRPr="00574D77">
        <w:t xml:space="preserve">  (Elephant, 15, Dőlt)</w:t>
      </w:r>
    </w:p>
    <w:p w:rsidR="00BE3F05" w:rsidRPr="00574D77" w:rsidRDefault="00BE3F05" w:rsidP="00574D77">
      <w:pPr>
        <w:spacing w:line="360" w:lineRule="auto"/>
      </w:pPr>
      <w:r w:rsidRPr="006B6803">
        <w:rPr>
          <w:rFonts w:ascii="Papyrus" w:hAnsi="Papyrus"/>
          <w:b/>
          <w:sz w:val="36"/>
          <w:szCs w:val="36"/>
        </w:rPr>
        <w:t>Ha az okos nem érti a játékot, nézi.</w:t>
      </w:r>
      <w:r w:rsidRPr="00574D77">
        <w:t xml:space="preserve"> (Papyrus, 18, Félkövér)</w:t>
      </w:r>
    </w:p>
    <w:p w:rsidR="00BE3F05" w:rsidRPr="00574D77" w:rsidRDefault="00BE3F05" w:rsidP="00574D77">
      <w:pPr>
        <w:spacing w:line="360" w:lineRule="auto"/>
        <w:rPr>
          <w:rFonts w:eastAsia="Gulim"/>
        </w:rPr>
      </w:pPr>
      <w:r w:rsidRPr="006B6803">
        <w:rPr>
          <w:rFonts w:ascii="Centaur" w:eastAsia="Gulim" w:hAnsi="Centaur"/>
          <w:i/>
          <w:sz w:val="34"/>
          <w:szCs w:val="34"/>
        </w:rPr>
        <w:t>Baba kell még annak, nem ember.</w:t>
      </w:r>
      <w:r w:rsidRPr="00574D77">
        <w:rPr>
          <w:rFonts w:eastAsia="Gulim"/>
        </w:rPr>
        <w:t xml:space="preserve"> (</w:t>
      </w:r>
      <w:proofErr w:type="spellStart"/>
      <w:r w:rsidR="006B6803">
        <w:rPr>
          <w:rFonts w:eastAsia="Gulim"/>
        </w:rPr>
        <w:t>Centaur</w:t>
      </w:r>
      <w:proofErr w:type="spellEnd"/>
      <w:r w:rsidRPr="00574D77">
        <w:rPr>
          <w:rFonts w:eastAsia="Gulim"/>
        </w:rPr>
        <w:t>, 17, Dőlt)</w:t>
      </w:r>
    </w:p>
    <w:p w:rsidR="00BE3F05" w:rsidRPr="00574D77" w:rsidRDefault="00BE3F05" w:rsidP="00574D77">
      <w:pPr>
        <w:spacing w:line="360" w:lineRule="auto"/>
      </w:pPr>
      <w:r w:rsidRPr="006B6803">
        <w:rPr>
          <w:rFonts w:ascii="Algerian" w:hAnsi="Algerian"/>
          <w:b/>
          <w:sz w:val="32"/>
          <w:szCs w:val="32"/>
        </w:rPr>
        <w:t>Megetették vele a vak csirkét.</w:t>
      </w:r>
      <w:r w:rsidRPr="00574D77">
        <w:t xml:space="preserve"> (Algerian, 16, Félkövér)</w:t>
      </w:r>
    </w:p>
    <w:p w:rsidR="00BE3F05" w:rsidRPr="00574D77" w:rsidRDefault="00BE3F05" w:rsidP="00574D77">
      <w:pPr>
        <w:spacing w:line="360" w:lineRule="auto"/>
      </w:pPr>
      <w:r w:rsidRPr="006B6803">
        <w:rPr>
          <w:rFonts w:ascii="Cambria" w:hAnsi="Cambria"/>
          <w:i/>
          <w:sz w:val="32"/>
          <w:szCs w:val="32"/>
        </w:rPr>
        <w:t>Okosnak a játék, vaknak az alamizsna.</w:t>
      </w:r>
      <w:r w:rsidRPr="00574D77">
        <w:t xml:space="preserve"> (Cambria, 16, Dőlt)</w:t>
      </w:r>
    </w:p>
    <w:p w:rsidR="00BE3F05" w:rsidRPr="00574D77" w:rsidRDefault="00BE3F05" w:rsidP="00574D77">
      <w:pPr>
        <w:spacing w:line="360" w:lineRule="auto"/>
      </w:pPr>
      <w:r w:rsidRPr="006B6803">
        <w:rPr>
          <w:rFonts w:ascii="Stencil" w:hAnsi="Stencil"/>
          <w:strike/>
          <w:sz w:val="28"/>
          <w:szCs w:val="28"/>
        </w:rPr>
        <w:t>Gyermeknek játszás, legényhez dolgozás illik.</w:t>
      </w:r>
      <w:r w:rsidRPr="00574D77">
        <w:t xml:space="preserve"> (Stencil, 14, Áthúzott)</w:t>
      </w:r>
    </w:p>
    <w:p w:rsidR="00BE3F05" w:rsidRPr="00574D77" w:rsidRDefault="00BE3F05" w:rsidP="00574D77">
      <w:pPr>
        <w:spacing w:line="360" w:lineRule="auto"/>
      </w:pPr>
      <w:r w:rsidRPr="006B6803">
        <w:rPr>
          <w:rFonts w:ascii="Lucida Sans" w:hAnsi="Lucida Sans"/>
          <w:i/>
          <w:smallCaps/>
          <w:sz w:val="32"/>
          <w:szCs w:val="32"/>
        </w:rPr>
        <w:t xml:space="preserve">Lassú </w:t>
      </w:r>
      <w:proofErr w:type="gramStart"/>
      <w:r w:rsidRPr="006B6803">
        <w:rPr>
          <w:rFonts w:ascii="Lucida Sans" w:hAnsi="Lucida Sans"/>
          <w:i/>
          <w:smallCaps/>
          <w:sz w:val="32"/>
          <w:szCs w:val="32"/>
        </w:rPr>
        <w:t>víz partot</w:t>
      </w:r>
      <w:proofErr w:type="gramEnd"/>
      <w:r w:rsidRPr="006B6803">
        <w:rPr>
          <w:rFonts w:ascii="Lucida Sans" w:hAnsi="Lucida Sans"/>
          <w:i/>
          <w:smallCaps/>
          <w:sz w:val="32"/>
          <w:szCs w:val="32"/>
        </w:rPr>
        <w:t xml:space="preserve"> mos</w:t>
      </w:r>
      <w:r w:rsidRPr="00574D77">
        <w:t>. (LucidaSans, 16, Dőlt, Kiskapitális)</w:t>
      </w:r>
    </w:p>
    <w:p w:rsidR="00BE3F05" w:rsidRPr="00574D77" w:rsidRDefault="00BE3F05" w:rsidP="00574D77">
      <w:pPr>
        <w:spacing w:line="360" w:lineRule="auto"/>
      </w:pPr>
      <w:r w:rsidRPr="006B6803">
        <w:rPr>
          <w:rFonts w:ascii="Chiller" w:hAnsi="Chiller"/>
          <w:b/>
          <w:sz w:val="36"/>
          <w:szCs w:val="36"/>
        </w:rPr>
        <w:t>Aki ebbel játszik, bot legyen kezében.</w:t>
      </w:r>
      <w:r w:rsidRPr="00574D77">
        <w:t xml:space="preserve"> (Chiller, 18, Félkövér)</w:t>
      </w:r>
    </w:p>
    <w:p w:rsidR="00BE3F05" w:rsidRPr="00574D77" w:rsidRDefault="00BE3F05" w:rsidP="00574D77">
      <w:pPr>
        <w:spacing w:line="360" w:lineRule="auto"/>
      </w:pPr>
      <w:r w:rsidRPr="006B6803">
        <w:rPr>
          <w:rFonts w:ascii="Forte" w:hAnsi="Forte"/>
          <w:b/>
          <w:i/>
          <w:sz w:val="36"/>
          <w:szCs w:val="36"/>
        </w:rPr>
        <w:t>Fejével játszik.</w:t>
      </w:r>
      <w:r w:rsidR="006B6803">
        <w:t xml:space="preserve"> (</w:t>
      </w:r>
      <w:proofErr w:type="gramStart"/>
      <w:r w:rsidR="006B6803">
        <w:t>Forte</w:t>
      </w:r>
      <w:proofErr w:type="gramEnd"/>
      <w:r w:rsidRPr="00574D77">
        <w:t>, 18, Félkövér Dőlt)</w:t>
      </w:r>
    </w:p>
    <w:p w:rsidR="00BE3F05" w:rsidRPr="00574D77" w:rsidRDefault="00BE3F05" w:rsidP="00574D77">
      <w:pPr>
        <w:spacing w:line="360" w:lineRule="auto"/>
      </w:pPr>
      <w:r w:rsidRPr="009F0381">
        <w:rPr>
          <w:rFonts w:ascii="Ubuntu" w:hAnsi="Ubuntu"/>
          <w:i/>
          <w:sz w:val="34"/>
          <w:szCs w:val="34"/>
        </w:rPr>
        <w:t>Ki nem játszik, sem nem nyer, sem nem veszt.</w:t>
      </w:r>
      <w:r w:rsidRPr="00574D77">
        <w:t xml:space="preserve"> (</w:t>
      </w:r>
      <w:proofErr w:type="spellStart"/>
      <w:r w:rsidR="009F0381">
        <w:t>Ubuntu</w:t>
      </w:r>
      <w:proofErr w:type="spellEnd"/>
      <w:r w:rsidRPr="00574D77">
        <w:t>, 17, Dőlt)</w:t>
      </w:r>
    </w:p>
    <w:p w:rsidR="00BE3F05" w:rsidRPr="00574D77" w:rsidRDefault="00BE3F05" w:rsidP="00574D77">
      <w:pPr>
        <w:spacing w:line="360" w:lineRule="auto"/>
      </w:pPr>
      <w:r w:rsidRPr="009F0381">
        <w:rPr>
          <w:rFonts w:ascii="Candara" w:hAnsi="Candara"/>
          <w:b/>
          <w:sz w:val="32"/>
          <w:szCs w:val="32"/>
        </w:rPr>
        <w:t>Egy hajóban eveznek</w:t>
      </w:r>
      <w:r w:rsidRPr="00574D77">
        <w:t>. (</w:t>
      </w:r>
      <w:proofErr w:type="spellStart"/>
      <w:r w:rsidR="009F0381">
        <w:t>Candara</w:t>
      </w:r>
      <w:proofErr w:type="spellEnd"/>
      <w:r w:rsidRPr="00574D77">
        <w:t>, 16, Félkövér)</w:t>
      </w:r>
    </w:p>
    <w:p w:rsidR="00BE3F05" w:rsidRPr="00574D77" w:rsidRDefault="00BE3F05" w:rsidP="00574D77">
      <w:pPr>
        <w:spacing w:line="360" w:lineRule="auto"/>
      </w:pPr>
      <w:r w:rsidRPr="009F0381">
        <w:rPr>
          <w:rFonts w:ascii="Jokerman" w:hAnsi="Jokerman"/>
          <w:b/>
          <w:sz w:val="38"/>
          <w:szCs w:val="38"/>
        </w:rPr>
        <w:t>Bort iszik, vizet prédikál</w:t>
      </w:r>
      <w:r w:rsidRPr="00574D77">
        <w:t>. (Jokerman, 19, Félkövér)</w:t>
      </w:r>
    </w:p>
    <w:p w:rsidR="00BE3F05" w:rsidRPr="00574D77" w:rsidRDefault="00BE3F05" w:rsidP="00574D77">
      <w:pPr>
        <w:spacing w:line="360" w:lineRule="auto"/>
      </w:pPr>
      <w:r w:rsidRPr="009F0381">
        <w:rPr>
          <w:rFonts w:ascii="Georgia" w:hAnsi="Georgia"/>
          <w:i/>
          <w:sz w:val="44"/>
          <w:szCs w:val="44"/>
        </w:rPr>
        <w:t>Sodródik az árral.</w:t>
      </w:r>
      <w:r w:rsidRPr="00574D77">
        <w:t xml:space="preserve"> (Georgia, 22, Dőlt)</w:t>
      </w:r>
    </w:p>
    <w:p w:rsidR="00BE3F05" w:rsidRPr="00574D77" w:rsidRDefault="00BE3F05" w:rsidP="00574D77">
      <w:pPr>
        <w:spacing w:line="360" w:lineRule="auto"/>
      </w:pPr>
      <w:r w:rsidRPr="009F0381">
        <w:rPr>
          <w:rFonts w:ascii="SimSun" w:eastAsia="SimSun" w:hAnsi="SimSun"/>
          <w:b/>
          <w:sz w:val="40"/>
          <w:szCs w:val="40"/>
        </w:rPr>
        <w:t>Leszedi róla a keresztvizet.</w:t>
      </w:r>
      <w:r w:rsidRPr="00574D77">
        <w:t xml:space="preserve"> (</w:t>
      </w:r>
      <w:proofErr w:type="spellStart"/>
      <w:r w:rsidRPr="00574D77">
        <w:t>S</w:t>
      </w:r>
      <w:r w:rsidR="009F0381">
        <w:t>imSun</w:t>
      </w:r>
      <w:proofErr w:type="spellEnd"/>
      <w:r w:rsidRPr="00574D77">
        <w:t>, 20, Félkövér)</w:t>
      </w:r>
    </w:p>
    <w:p w:rsidR="00BE3F05" w:rsidRPr="00574D77" w:rsidRDefault="00BE3F05" w:rsidP="00574D77">
      <w:pPr>
        <w:spacing w:line="360" w:lineRule="auto"/>
      </w:pPr>
      <w:r w:rsidRPr="009F0381">
        <w:rPr>
          <w:rFonts w:ascii="Corbel" w:hAnsi="Corbel"/>
          <w:b/>
          <w:i/>
          <w:sz w:val="32"/>
          <w:szCs w:val="32"/>
        </w:rPr>
        <w:t>Anyja után csiripel a veréb.</w:t>
      </w:r>
      <w:r w:rsidRPr="00574D77">
        <w:t xml:space="preserve"> (</w:t>
      </w:r>
      <w:proofErr w:type="spellStart"/>
      <w:r w:rsidR="009F0381">
        <w:t>Corbel</w:t>
      </w:r>
      <w:proofErr w:type="spellEnd"/>
      <w:r w:rsidRPr="00574D77">
        <w:t>, 16, Félkövér Dőlt))</w:t>
      </w:r>
    </w:p>
    <w:p w:rsidR="00BE3F05" w:rsidRDefault="00BE3F05" w:rsidP="00574D77">
      <w:pPr>
        <w:spacing w:line="360" w:lineRule="auto"/>
      </w:pPr>
      <w:r w:rsidRPr="009F0381">
        <w:rPr>
          <w:rFonts w:ascii="Harrington" w:hAnsi="Harrington"/>
          <w:b/>
          <w:sz w:val="36"/>
          <w:szCs w:val="36"/>
        </w:rPr>
        <w:t>Házi kenyérre fogja magát.</w:t>
      </w:r>
      <w:r w:rsidRPr="00574D77">
        <w:t xml:space="preserve"> (Harrington, 18, Félkövér)</w:t>
      </w:r>
    </w:p>
    <w:p w:rsidR="00BE3F05" w:rsidRDefault="00BE3F05" w:rsidP="00574D77">
      <w:pPr>
        <w:spacing w:line="360" w:lineRule="auto"/>
      </w:pPr>
    </w:p>
    <w:p w:rsidR="00BE3F05" w:rsidRDefault="00BE3F05" w:rsidP="00574D77">
      <w:pPr>
        <w:spacing w:line="360" w:lineRule="auto"/>
      </w:pPr>
      <w:r>
        <w:t>(</w:t>
      </w:r>
      <w:r w:rsidRPr="00644011">
        <w:rPr>
          <w:b/>
          <w:i/>
        </w:rPr>
        <w:t>Beállítások:</w:t>
      </w:r>
      <w:r w:rsidR="009F0381">
        <w:rPr>
          <w:b/>
          <w:i/>
        </w:rPr>
        <w:t xml:space="preserve"> </w:t>
      </w:r>
      <w:r>
        <w:t xml:space="preserve">Betűtípus: Times New </w:t>
      </w:r>
      <w:proofErr w:type="spellStart"/>
      <w:r>
        <w:t>Roman</w:t>
      </w:r>
      <w:proofErr w:type="spellEnd"/>
      <w:r w:rsidR="009F0381">
        <w:t>,</w:t>
      </w:r>
    </w:p>
    <w:p w:rsidR="00BE3F05" w:rsidRDefault="00BE3F05" w:rsidP="00574D77">
      <w:pPr>
        <w:spacing w:line="360" w:lineRule="auto"/>
      </w:pPr>
      <w:r>
        <w:t>Betűméret: 12</w:t>
      </w:r>
      <w:r w:rsidR="009F0381">
        <w:t xml:space="preserve">, </w:t>
      </w:r>
      <w:r>
        <w:t>Betűstílus: normál</w:t>
      </w:r>
      <w:r w:rsidR="009F0381">
        <w:t>,</w:t>
      </w:r>
    </w:p>
    <w:p w:rsidR="00BE3F05" w:rsidRPr="00574D77" w:rsidRDefault="00BE3F05" w:rsidP="00574D77">
      <w:pPr>
        <w:spacing w:line="360" w:lineRule="auto"/>
      </w:pPr>
      <w:r>
        <w:t>Sorköz: 1,5 sor</w:t>
      </w:r>
      <w:r w:rsidR="009F0381">
        <w:t xml:space="preserve">, </w:t>
      </w:r>
      <w:r>
        <w:t>Margók: 1 cm</w:t>
      </w:r>
      <w:r w:rsidR="009F0381">
        <w:t>.</w:t>
      </w:r>
      <w:r>
        <w:t>)</w:t>
      </w:r>
    </w:p>
    <w:sectPr w:rsidR="00BE3F05" w:rsidRPr="00574D77" w:rsidSect="008E19B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379A"/>
    <w:multiLevelType w:val="hybridMultilevel"/>
    <w:tmpl w:val="96C0C0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m1pMrbjn+u8OeM3TQnsPrRoQmUjftNKMdYfdHiuA/uzkCRE2KeNg3UGzyfclT/5tXFRcpHCP+5Cq2hkRLLz7g==" w:salt="Fk77ahVKZH5s5KuYhZQAcg=="/>
  <w:defaultTabStop w:val="720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1E"/>
    <w:rsid w:val="000C5C1E"/>
    <w:rsid w:val="00305987"/>
    <w:rsid w:val="00375623"/>
    <w:rsid w:val="00472F99"/>
    <w:rsid w:val="00574D77"/>
    <w:rsid w:val="00575FE2"/>
    <w:rsid w:val="00630D11"/>
    <w:rsid w:val="00644011"/>
    <w:rsid w:val="006B6803"/>
    <w:rsid w:val="007B6824"/>
    <w:rsid w:val="007F0F4D"/>
    <w:rsid w:val="008644AE"/>
    <w:rsid w:val="008C2DC0"/>
    <w:rsid w:val="008C55C3"/>
    <w:rsid w:val="008E19B5"/>
    <w:rsid w:val="009F0381"/>
    <w:rsid w:val="00A12DF6"/>
    <w:rsid w:val="00A5416B"/>
    <w:rsid w:val="00A86F86"/>
    <w:rsid w:val="00AD498F"/>
    <w:rsid w:val="00B01C16"/>
    <w:rsid w:val="00BE3F05"/>
    <w:rsid w:val="00CE6BD8"/>
    <w:rsid w:val="00D276F3"/>
    <w:rsid w:val="00D92924"/>
    <w:rsid w:val="00DC54FD"/>
    <w:rsid w:val="00E9751C"/>
    <w:rsid w:val="00F24E98"/>
    <w:rsid w:val="00F562CF"/>
    <w:rsid w:val="00F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5772F60-7E93-4515-9C27-AE755C4D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751C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9751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character" w:styleId="Hiperhivatkozs">
    <w:name w:val="Hyperlink"/>
    <w:basedOn w:val="Bekezdsalapbettpusa"/>
    <w:rsid w:val="00E9751C"/>
    <w:rPr>
      <w:color w:val="8ECDF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Közmondások</vt:lpstr>
    </vt:vector>
  </TitlesOfParts>
  <Company>Tiszaföldvár-Homok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Közmondások</dc:title>
  <dc:subject/>
  <dc:creator>Székely László</dc:creator>
  <cp:keywords/>
  <dc:description/>
  <cp:lastModifiedBy>Windows User</cp:lastModifiedBy>
  <cp:revision>6</cp:revision>
  <cp:lastPrinted>2013-03-24T21:18:00Z</cp:lastPrinted>
  <dcterms:created xsi:type="dcterms:W3CDTF">2024-11-05T21:00:00Z</dcterms:created>
  <dcterms:modified xsi:type="dcterms:W3CDTF">2024-11-05T22:08:00Z</dcterms:modified>
</cp:coreProperties>
</file>